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889C" w14:textId="2F123C99" w:rsidR="0008417B" w:rsidRPr="0008417B" w:rsidRDefault="0008417B" w:rsidP="0008417B">
      <w:pPr>
        <w:tabs>
          <w:tab w:val="left" w:pos="2328"/>
        </w:tabs>
      </w:pPr>
    </w:p>
    <w:tbl>
      <w:tblPr>
        <w:tblStyle w:val="TableGrid"/>
        <w:tblW w:w="11275" w:type="dxa"/>
        <w:tblInd w:w="-955" w:type="dxa"/>
        <w:tblCellMar>
          <w:top w:w="322" w:type="dxa"/>
          <w:left w:w="956" w:type="dxa"/>
        </w:tblCellMar>
        <w:tblLook w:val="04A0" w:firstRow="1" w:lastRow="0" w:firstColumn="1" w:lastColumn="0" w:noHBand="0" w:noVBand="1"/>
      </w:tblPr>
      <w:tblGrid>
        <w:gridCol w:w="11275"/>
      </w:tblGrid>
      <w:tr w:rsidR="00E01BB3" w14:paraId="1FBBD92F" w14:textId="77777777" w:rsidTr="0008417B">
        <w:trPr>
          <w:trHeight w:val="14069"/>
        </w:trPr>
        <w:tc>
          <w:tcPr>
            <w:tcW w:w="11275" w:type="dxa"/>
            <w:tcBorders>
              <w:top w:val="single" w:sz="4" w:space="0" w:color="000000"/>
              <w:left w:val="single" w:sz="4" w:space="0" w:color="000000"/>
              <w:bottom w:val="single" w:sz="4" w:space="0" w:color="000000"/>
              <w:right w:val="single" w:sz="4" w:space="0" w:color="000000"/>
            </w:tcBorders>
          </w:tcPr>
          <w:p w14:paraId="5B5FEE29" w14:textId="0CE7CF3B" w:rsidR="00E01BB3" w:rsidRDefault="00685894" w:rsidP="00685894">
            <w:pPr>
              <w:jc w:val="center"/>
            </w:pPr>
            <w:r>
              <w:rPr>
                <w:noProof/>
              </w:rPr>
              <w:drawing>
                <wp:anchor distT="0" distB="0" distL="114300" distR="114300" simplePos="0" relativeHeight="251658240" behindDoc="0" locked="0" layoutInCell="1" allowOverlap="0" wp14:anchorId="61D80703" wp14:editId="227B06BD">
                  <wp:simplePos x="0" y="0"/>
                  <wp:positionH relativeFrom="column">
                    <wp:posOffset>-63846</wp:posOffset>
                  </wp:positionH>
                  <wp:positionV relativeFrom="paragraph">
                    <wp:posOffset>346</wp:posOffset>
                  </wp:positionV>
                  <wp:extent cx="1314450" cy="1104900"/>
                  <wp:effectExtent l="0" t="0" r="0" b="0"/>
                  <wp:wrapSquare wrapText="bothSides"/>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4"/>
                          <a:stretch>
                            <a:fillRect/>
                          </a:stretch>
                        </pic:blipFill>
                        <pic:spPr>
                          <a:xfrm>
                            <a:off x="0" y="0"/>
                            <a:ext cx="1314450" cy="1104900"/>
                          </a:xfrm>
                          <a:prstGeom prst="rect">
                            <a:avLst/>
                          </a:prstGeom>
                        </pic:spPr>
                      </pic:pic>
                    </a:graphicData>
                  </a:graphic>
                </wp:anchor>
              </w:drawing>
            </w:r>
            <w:r w:rsidR="004379A5">
              <w:rPr>
                <w:b/>
                <w:sz w:val="32"/>
              </w:rPr>
              <w:t>*202</w:t>
            </w:r>
            <w:r>
              <w:rPr>
                <w:b/>
                <w:sz w:val="32"/>
              </w:rPr>
              <w:t>5</w:t>
            </w:r>
            <w:r w:rsidR="004379A5">
              <w:rPr>
                <w:b/>
                <w:sz w:val="32"/>
              </w:rPr>
              <w:t xml:space="preserve"> </w:t>
            </w:r>
            <w:r w:rsidR="004379A5">
              <w:rPr>
                <w:b/>
                <w:color w:val="0070C0"/>
                <w:sz w:val="32"/>
              </w:rPr>
              <w:t>Columbus Pet Expo</w:t>
            </w:r>
            <w:r w:rsidR="004379A5">
              <w:rPr>
                <w:b/>
                <w:sz w:val="32"/>
              </w:rPr>
              <w:t>*</w:t>
            </w:r>
          </w:p>
          <w:p w14:paraId="161F591B" w14:textId="173ADB05" w:rsidR="00E01BB3" w:rsidRDefault="004379A5" w:rsidP="00685894">
            <w:pPr>
              <w:spacing w:after="1446"/>
              <w:jc w:val="center"/>
            </w:pPr>
            <w:r>
              <w:rPr>
                <w:b/>
                <w:sz w:val="32"/>
              </w:rPr>
              <w:t>RESCUE GROUP—EXHIBITOR CONTRACT</w:t>
            </w:r>
            <w:r>
              <w:rPr>
                <w:sz w:val="36"/>
              </w:rPr>
              <w:t xml:space="preserve">  </w:t>
            </w:r>
            <w:hyperlink r:id="rId5">
              <w:r>
                <w:rPr>
                  <w:color w:val="0563C1"/>
                  <w:sz w:val="36"/>
                  <w:u w:val="single" w:color="0563C1"/>
                </w:rPr>
                <w:t>www.ColumbusPetExpo.com</w:t>
              </w:r>
            </w:hyperlink>
            <w:hyperlink r:id="rId6">
              <w:r>
                <w:rPr>
                  <w:sz w:val="36"/>
                </w:rPr>
                <w:t xml:space="preserve"> </w:t>
              </w:r>
            </w:hyperlink>
            <w:r>
              <w:rPr>
                <w:sz w:val="36"/>
              </w:rPr>
              <w:t xml:space="preserve"> </w:t>
            </w:r>
          </w:p>
          <w:p w14:paraId="4BAA2824" w14:textId="4D823512" w:rsidR="00E01BB3" w:rsidRDefault="004379A5">
            <w:r>
              <w:rPr>
                <w:b/>
                <w:shd w:val="clear" w:color="auto" w:fill="FFFF00"/>
              </w:rPr>
              <w:t>Columbus Pet Expo Location:</w:t>
            </w:r>
            <w:r>
              <w:rPr>
                <w:b/>
              </w:rPr>
              <w:t xml:space="preserve">     </w:t>
            </w:r>
          </w:p>
          <w:p w14:paraId="59D2C3EB" w14:textId="77777777" w:rsidR="00E01BB3" w:rsidRDefault="004379A5">
            <w:r>
              <w:rPr>
                <w:b/>
              </w:rPr>
              <w:t xml:space="preserve">Ohio Expo Center, Bricker Building                                                                  </w:t>
            </w:r>
          </w:p>
          <w:p w14:paraId="05B2FC38" w14:textId="77777777" w:rsidR="00E01BB3" w:rsidRDefault="004379A5">
            <w:r>
              <w:rPr>
                <w:b/>
              </w:rPr>
              <w:t xml:space="preserve">                                                               </w:t>
            </w:r>
          </w:p>
          <w:tbl>
            <w:tblPr>
              <w:tblStyle w:val="TableGrid"/>
              <w:tblW w:w="8449" w:type="dxa"/>
              <w:tblInd w:w="0" w:type="dxa"/>
              <w:tblCellMar>
                <w:right w:w="2" w:type="dxa"/>
              </w:tblCellMar>
              <w:tblLook w:val="04A0" w:firstRow="1" w:lastRow="0" w:firstColumn="1" w:lastColumn="0" w:noHBand="0" w:noVBand="1"/>
            </w:tblPr>
            <w:tblGrid>
              <w:gridCol w:w="3147"/>
              <w:gridCol w:w="5302"/>
            </w:tblGrid>
            <w:tr w:rsidR="00E01BB3" w14:paraId="152F9ACC" w14:textId="77777777">
              <w:trPr>
                <w:trHeight w:val="270"/>
              </w:trPr>
              <w:tc>
                <w:tcPr>
                  <w:tcW w:w="3147" w:type="dxa"/>
                  <w:tcBorders>
                    <w:top w:val="nil"/>
                    <w:left w:val="nil"/>
                    <w:bottom w:val="nil"/>
                    <w:right w:val="nil"/>
                  </w:tcBorders>
                  <w:shd w:val="clear" w:color="auto" w:fill="FFFF00"/>
                </w:tcPr>
                <w:p w14:paraId="3E82AEC2" w14:textId="3067C712" w:rsidR="00E01BB3" w:rsidRDefault="004379A5">
                  <w:pPr>
                    <w:jc w:val="both"/>
                  </w:pPr>
                  <w:r>
                    <w:rPr>
                      <w:b/>
                    </w:rPr>
                    <w:t xml:space="preserve">DATES:          March </w:t>
                  </w:r>
                  <w:r w:rsidR="00685894">
                    <w:rPr>
                      <w:b/>
                    </w:rPr>
                    <w:t>7-8-9</w:t>
                  </w:r>
                  <w:r>
                    <w:rPr>
                      <w:b/>
                    </w:rPr>
                    <w:t>, 202</w:t>
                  </w:r>
                  <w:r w:rsidR="00685894">
                    <w:rPr>
                      <w:b/>
                    </w:rPr>
                    <w:t>5</w:t>
                  </w:r>
                </w:p>
              </w:tc>
              <w:tc>
                <w:tcPr>
                  <w:tcW w:w="5302" w:type="dxa"/>
                  <w:tcBorders>
                    <w:top w:val="nil"/>
                    <w:left w:val="nil"/>
                    <w:bottom w:val="nil"/>
                    <w:right w:val="nil"/>
                  </w:tcBorders>
                </w:tcPr>
                <w:p w14:paraId="36772E15" w14:textId="77777777" w:rsidR="00E01BB3" w:rsidRDefault="004379A5">
                  <w:r>
                    <w:rPr>
                      <w:b/>
                      <w:sz w:val="28"/>
                    </w:rPr>
                    <w:t xml:space="preserve"> </w:t>
                  </w:r>
                </w:p>
              </w:tc>
            </w:tr>
            <w:tr w:rsidR="00E01BB3" w14:paraId="13E05F05" w14:textId="77777777">
              <w:trPr>
                <w:trHeight w:val="270"/>
              </w:trPr>
              <w:tc>
                <w:tcPr>
                  <w:tcW w:w="8449" w:type="dxa"/>
                  <w:gridSpan w:val="2"/>
                  <w:tcBorders>
                    <w:top w:val="nil"/>
                    <w:left w:val="nil"/>
                    <w:bottom w:val="nil"/>
                    <w:right w:val="nil"/>
                  </w:tcBorders>
                  <w:shd w:val="clear" w:color="auto" w:fill="FFFF00"/>
                </w:tcPr>
                <w:p w14:paraId="5E523C4E" w14:textId="77777777" w:rsidR="00E01BB3" w:rsidRDefault="004379A5">
                  <w:pPr>
                    <w:jc w:val="both"/>
                  </w:pPr>
                  <w:r>
                    <w:rPr>
                      <w:b/>
                    </w:rPr>
                    <w:t>MEGA PET ADOPTION HOURS:  Friday: 12pm-8pm, Saturday: 10am-7pm, Sunday: 10am-5pm</w:t>
                  </w:r>
                </w:p>
              </w:tc>
            </w:tr>
          </w:tbl>
          <w:p w14:paraId="21A9FEC3" w14:textId="77777777" w:rsidR="00E01BB3" w:rsidRDefault="004379A5">
            <w:r>
              <w:t xml:space="preserve">RESCUE Name: _________________________________________________ </w:t>
            </w:r>
          </w:p>
          <w:p w14:paraId="119F3E4F" w14:textId="77777777" w:rsidR="00E01BB3" w:rsidRDefault="004379A5">
            <w:r>
              <w:t xml:space="preserve">Brief Description of Adoptable Pets (Breeds) </w:t>
            </w:r>
          </w:p>
          <w:p w14:paraId="25260A68" w14:textId="77777777" w:rsidR="00E01BB3" w:rsidRDefault="004379A5">
            <w:r>
              <w:t xml:space="preserve">___________________________________________________________________________________ </w:t>
            </w:r>
          </w:p>
          <w:p w14:paraId="3F6A09FA" w14:textId="77777777" w:rsidR="00E01BB3" w:rsidRDefault="004379A5">
            <w:r>
              <w:t xml:space="preserve">Contact Name: ________________________________Title __________________________________               </w:t>
            </w:r>
          </w:p>
          <w:p w14:paraId="620D9F9F" w14:textId="77777777" w:rsidR="00E01BB3" w:rsidRDefault="004379A5">
            <w:r>
              <w:t xml:space="preserve">Address ______________________________________City ______________State _____ Zip________                                  </w:t>
            </w:r>
          </w:p>
          <w:p w14:paraId="3FB194DE" w14:textId="77777777" w:rsidR="00E01BB3" w:rsidRDefault="004379A5">
            <w:r>
              <w:t xml:space="preserve">Business Phone ____________________________Cell Phone _________________________________  </w:t>
            </w:r>
          </w:p>
          <w:p w14:paraId="1AA8D707" w14:textId="77777777" w:rsidR="00E01BB3" w:rsidRDefault="004379A5">
            <w:r>
              <w:t>Email Address: _______________________________________________________________________</w:t>
            </w:r>
          </w:p>
          <w:p w14:paraId="5A4DDADE" w14:textId="77777777" w:rsidR="00E01BB3" w:rsidRDefault="004379A5">
            <w:r>
              <w:t xml:space="preserve"> </w:t>
            </w:r>
          </w:p>
          <w:p w14:paraId="77D260BE" w14:textId="77777777" w:rsidR="00E01BB3" w:rsidRDefault="004379A5">
            <w:r>
              <w:rPr>
                <w:b/>
              </w:rPr>
              <w:t xml:space="preserve">SELECT YOUR FREE SPACE within the MEGA PET ADOPTION AREA:                                                                                       </w:t>
            </w:r>
          </w:p>
          <w:tbl>
            <w:tblPr>
              <w:tblStyle w:val="TableGrid"/>
              <w:tblpPr w:vertAnchor="text" w:tblpX="3052" w:tblpY="-45"/>
              <w:tblOverlap w:val="never"/>
              <w:tblW w:w="2494" w:type="dxa"/>
              <w:tblInd w:w="0" w:type="dxa"/>
              <w:tblCellMar>
                <w:top w:w="45" w:type="dxa"/>
              </w:tblCellMar>
              <w:tblLook w:val="04A0" w:firstRow="1" w:lastRow="0" w:firstColumn="1" w:lastColumn="0" w:noHBand="0" w:noVBand="1"/>
            </w:tblPr>
            <w:tblGrid>
              <w:gridCol w:w="2494"/>
            </w:tblGrid>
            <w:tr w:rsidR="00E01BB3" w14:paraId="2754CA5E" w14:textId="77777777">
              <w:trPr>
                <w:trHeight w:val="270"/>
              </w:trPr>
              <w:tc>
                <w:tcPr>
                  <w:tcW w:w="2494" w:type="dxa"/>
                  <w:tcBorders>
                    <w:top w:val="nil"/>
                    <w:left w:val="nil"/>
                    <w:bottom w:val="nil"/>
                    <w:right w:val="nil"/>
                  </w:tcBorders>
                  <w:shd w:val="clear" w:color="auto" w:fill="FFFF00"/>
                </w:tcPr>
                <w:p w14:paraId="5CD66104" w14:textId="77777777" w:rsidR="00E01BB3" w:rsidRDefault="004379A5">
                  <w:pPr>
                    <w:jc w:val="both"/>
                  </w:pPr>
                  <w:r>
                    <w:t>NOTE</w:t>
                  </w:r>
                  <w:proofErr w:type="gramStart"/>
                  <w:r>
                    <w:t>:  (</w:t>
                  </w:r>
                  <w:proofErr w:type="gramEnd"/>
                  <w:r>
                    <w:t>1) 6’ Table Included</w:t>
                  </w:r>
                </w:p>
              </w:tc>
            </w:tr>
            <w:tr w:rsidR="00E01BB3" w14:paraId="242748B7" w14:textId="77777777">
              <w:trPr>
                <w:trHeight w:val="270"/>
              </w:trPr>
              <w:tc>
                <w:tcPr>
                  <w:tcW w:w="2494" w:type="dxa"/>
                  <w:tcBorders>
                    <w:top w:val="nil"/>
                    <w:left w:val="nil"/>
                    <w:bottom w:val="nil"/>
                    <w:right w:val="nil"/>
                  </w:tcBorders>
                  <w:shd w:val="clear" w:color="auto" w:fill="FFFF00"/>
                </w:tcPr>
                <w:p w14:paraId="7AE451E9" w14:textId="77777777" w:rsidR="00E01BB3" w:rsidRDefault="004379A5">
                  <w:pPr>
                    <w:ind w:right="-17"/>
                    <w:jc w:val="both"/>
                  </w:pPr>
                  <w:r>
                    <w:t>NOTE: (2) 6’ Tables Included</w:t>
                  </w:r>
                </w:p>
              </w:tc>
            </w:tr>
          </w:tbl>
          <w:p w14:paraId="121D4BB5" w14:textId="77777777" w:rsidR="00E01BB3" w:rsidRDefault="004379A5">
            <w:pPr>
              <w:tabs>
                <w:tab w:val="center" w:pos="6873"/>
              </w:tabs>
            </w:pPr>
            <w:r>
              <w:rPr>
                <w:b/>
              </w:rPr>
              <w:t xml:space="preserve">______10’ x 20’ SPACE </w:t>
            </w:r>
            <w:r>
              <w:rPr>
                <w:b/>
              </w:rPr>
              <w:tab/>
            </w:r>
            <w:r>
              <w:t xml:space="preserve">    </w:t>
            </w:r>
            <w:r>
              <w:rPr>
                <w:b/>
              </w:rPr>
              <w:t xml:space="preserve">YOU MUST BRING 2 ADOPTABLE PETS PER DAY*   </w:t>
            </w:r>
          </w:p>
          <w:p w14:paraId="08EE0D37" w14:textId="77777777" w:rsidR="00E01BB3" w:rsidRDefault="004379A5">
            <w:r>
              <w:rPr>
                <w:b/>
              </w:rPr>
              <w:t xml:space="preserve">______10’ x 30’ SPACE </w:t>
            </w:r>
            <w:r>
              <w:t xml:space="preserve">    </w:t>
            </w:r>
            <w:r>
              <w:rPr>
                <w:b/>
              </w:rPr>
              <w:t xml:space="preserve">YOU MUST BRING 4 ADOPTABLE PETS PER DAY* </w:t>
            </w:r>
          </w:p>
          <w:p w14:paraId="2F7D9BC6" w14:textId="77777777" w:rsidR="00E01BB3" w:rsidRDefault="004379A5">
            <w:r>
              <w:rPr>
                <w:b/>
              </w:rPr>
              <w:t xml:space="preserve">______OTHER: _____________________________ </w:t>
            </w:r>
          </w:p>
          <w:p w14:paraId="00CDB587" w14:textId="77777777" w:rsidR="00E01BB3" w:rsidRDefault="004379A5">
            <w:r>
              <w:rPr>
                <w:b/>
              </w:rPr>
              <w:t xml:space="preserve">*We ask that you bring adoptable pets, as we promote this as the MEGA PET ADOPTION AREA! </w:t>
            </w:r>
          </w:p>
          <w:p w14:paraId="6EB9B12A" w14:textId="77777777" w:rsidR="00E01BB3" w:rsidRDefault="004379A5">
            <w:r>
              <w:rPr>
                <w:b/>
              </w:rPr>
              <w:t xml:space="preserve">*Rescue MUST adhere to and be present for ALL 3 DAYS of the Columbus Pet Expo.  </w:t>
            </w:r>
          </w:p>
          <w:p w14:paraId="64CE9024" w14:textId="77777777" w:rsidR="00E01BB3" w:rsidRDefault="004379A5">
            <w:r>
              <w:t xml:space="preserve"> </w:t>
            </w:r>
          </w:p>
          <w:p w14:paraId="637CB26E" w14:textId="77777777" w:rsidR="00E01BB3" w:rsidRDefault="004379A5">
            <w:r>
              <w:t xml:space="preserve">Each Rescue Group will receive (6) Free-Admission Wristbands for Your Booth Volunteers. </w:t>
            </w:r>
          </w:p>
          <w:p w14:paraId="41D621BE" w14:textId="77777777" w:rsidR="00E01BB3" w:rsidRDefault="004379A5">
            <w:r>
              <w:t xml:space="preserve"> </w:t>
            </w:r>
          </w:p>
          <w:p w14:paraId="6FE8FA17" w14:textId="77777777" w:rsidR="0046221F" w:rsidRDefault="004379A5">
            <w:pPr>
              <w:spacing w:after="2" w:line="239" w:lineRule="auto"/>
              <w:ind w:right="885"/>
            </w:pPr>
            <w:r>
              <w:t>Rescue</w:t>
            </w:r>
            <w:r w:rsidR="0046221F">
              <w:t>s</w:t>
            </w:r>
            <w:r>
              <w:t xml:space="preserve"> </w:t>
            </w:r>
            <w:r w:rsidR="0046221F">
              <w:t>are</w:t>
            </w:r>
            <w:r>
              <w:t xml:space="preserve"> welcome to bring</w:t>
            </w:r>
            <w:r w:rsidR="00721A54">
              <w:t xml:space="preserve"> only</w:t>
            </w:r>
            <w:r>
              <w:t xml:space="preserve"> ‘</w:t>
            </w:r>
            <w:r w:rsidRPr="00721A54">
              <w:rPr>
                <w:b/>
                <w:bCs/>
              </w:rPr>
              <w:t>branded merchandise’</w:t>
            </w:r>
            <w:r>
              <w:t xml:space="preserve"> promoting YOUR RESCUE such as logoed Tee-Shirts, Hats, Magnets, Decals, Mugs, to sell</w:t>
            </w:r>
            <w:proofErr w:type="gramStart"/>
            <w:r>
              <w:t>….or</w:t>
            </w:r>
            <w:proofErr w:type="gramEnd"/>
            <w:r>
              <w:t xml:space="preserve"> to promote/receive donations within your space to support your fundraising efforts. </w:t>
            </w:r>
            <w:r w:rsidR="0046221F">
              <w:t>Nonbranded</w:t>
            </w:r>
            <w:r w:rsidR="00721A54">
              <w:t xml:space="preserve"> items are not permitted to be sold.</w:t>
            </w:r>
          </w:p>
          <w:p w14:paraId="44F07A6C" w14:textId="77777777" w:rsidR="0046221F" w:rsidRDefault="0046221F">
            <w:pPr>
              <w:spacing w:after="2" w:line="239" w:lineRule="auto"/>
              <w:ind w:right="885"/>
            </w:pPr>
          </w:p>
          <w:p w14:paraId="4ED9528F" w14:textId="7D6FA3BC" w:rsidR="00E01BB3" w:rsidRDefault="0046221F">
            <w:pPr>
              <w:spacing w:after="2" w:line="239" w:lineRule="auto"/>
              <w:ind w:right="885"/>
            </w:pPr>
            <w:r>
              <w:t xml:space="preserve">Raffle baskets can be made up of branded and nonbranded items. Tickets can be sold by the rescue to raise money for your group. Rescue groups are responsible for give the raffle winners their prizes. </w:t>
            </w:r>
            <w:r w:rsidR="004379A5">
              <w:t xml:space="preserve">                                          </w:t>
            </w:r>
          </w:p>
          <w:p w14:paraId="02411E4E" w14:textId="77777777" w:rsidR="00E01BB3" w:rsidRDefault="004379A5">
            <w:r>
              <w:t xml:space="preserve"> </w:t>
            </w:r>
          </w:p>
          <w:p w14:paraId="17344E76" w14:textId="29F1C297" w:rsidR="00E01BB3" w:rsidRDefault="004379A5">
            <w:pPr>
              <w:spacing w:after="155"/>
            </w:pPr>
            <w:r>
              <w:rPr>
                <w:b/>
              </w:rPr>
              <w:t xml:space="preserve"> </w:t>
            </w:r>
            <w:r>
              <w:t xml:space="preserve">Agreed to this ________day of ___________________, </w:t>
            </w:r>
            <w:proofErr w:type="gramStart"/>
            <w:r>
              <w:t>202</w:t>
            </w:r>
            <w:r w:rsidR="00721A54">
              <w:t>5</w:t>
            </w:r>
            <w:proofErr w:type="gramEnd"/>
          </w:p>
          <w:p w14:paraId="4CB2BA38" w14:textId="77777777" w:rsidR="00E01BB3" w:rsidRDefault="004379A5">
            <w:r>
              <w:t xml:space="preserve">Exhibitor Signature: _______________________________________________                                      </w:t>
            </w:r>
          </w:p>
          <w:p w14:paraId="7F9ECD68" w14:textId="77777777" w:rsidR="00E01BB3" w:rsidRDefault="004379A5">
            <w:r>
              <w:t xml:space="preserve">Event Signature:  </w:t>
            </w:r>
            <w:r>
              <w:rPr>
                <w:i/>
              </w:rPr>
              <w:t>Steve Cantin Productions, LLC</w:t>
            </w:r>
            <w:r>
              <w:t xml:space="preserve">                                                                  </w:t>
            </w:r>
          </w:p>
          <w:p w14:paraId="0A3B1189" w14:textId="77777777" w:rsidR="00E01BB3" w:rsidRDefault="004379A5">
            <w:r>
              <w:rPr>
                <w:b/>
              </w:rPr>
              <w:t xml:space="preserve"> </w:t>
            </w:r>
          </w:p>
          <w:p w14:paraId="171C66E6" w14:textId="77777777" w:rsidR="00E01BB3" w:rsidRDefault="004379A5">
            <w:r>
              <w:rPr>
                <w:b/>
              </w:rPr>
              <w:t xml:space="preserve">                                                                             </w:t>
            </w:r>
          </w:p>
          <w:p w14:paraId="12387D53" w14:textId="77777777" w:rsidR="00685894" w:rsidRDefault="004379A5">
            <w:pPr>
              <w:rPr>
                <w:b/>
                <w:shd w:val="clear" w:color="auto" w:fill="FFFF00"/>
              </w:rPr>
            </w:pPr>
            <w:r>
              <w:rPr>
                <w:b/>
                <w:shd w:val="clear" w:color="auto" w:fill="FFFF00"/>
              </w:rPr>
              <w:t xml:space="preserve">PLEASE SCAN &amp; EMAIL CONTRACT TO:  </w:t>
            </w:r>
            <w:r w:rsidR="00685894">
              <w:rPr>
                <w:b/>
                <w:shd w:val="clear" w:color="auto" w:fill="FFFF00"/>
              </w:rPr>
              <w:t xml:space="preserve">Shannon Prior, </w:t>
            </w:r>
            <w:hyperlink r:id="rId7" w:history="1">
              <w:r w:rsidR="00685894" w:rsidRPr="00F338AC">
                <w:rPr>
                  <w:rStyle w:val="Hyperlink"/>
                  <w:b/>
                  <w:shd w:val="clear" w:color="auto" w:fill="FFFF00"/>
                </w:rPr>
                <w:t>shannon@columbuspetexpo.com</w:t>
              </w:r>
            </w:hyperlink>
            <w:r w:rsidR="00685894">
              <w:rPr>
                <w:b/>
                <w:shd w:val="clear" w:color="auto" w:fill="FFFF00"/>
              </w:rPr>
              <w:t xml:space="preserve"> or </w:t>
            </w:r>
          </w:p>
          <w:p w14:paraId="37A44CE3" w14:textId="02ABC1DA" w:rsidR="00E01BB3" w:rsidRDefault="00685894">
            <w:r>
              <w:rPr>
                <w:b/>
                <w:shd w:val="clear" w:color="auto" w:fill="FFFF00"/>
              </w:rPr>
              <w:t>Brent Rudolph, Brent@columbuspetexpo.com</w:t>
            </w:r>
          </w:p>
          <w:p w14:paraId="3526774F" w14:textId="77777777" w:rsidR="00E01BB3" w:rsidRDefault="004379A5">
            <w:r>
              <w:rPr>
                <w:color w:val="0563C1"/>
              </w:rPr>
              <w:t xml:space="preserve"> </w:t>
            </w:r>
          </w:p>
        </w:tc>
      </w:tr>
    </w:tbl>
    <w:p w14:paraId="5D9F84BA" w14:textId="636407B4" w:rsidR="004379A5" w:rsidRPr="004379A5" w:rsidRDefault="004379A5" w:rsidP="004379A5">
      <w:pPr>
        <w:tabs>
          <w:tab w:val="left" w:pos="2112"/>
        </w:tabs>
      </w:pPr>
    </w:p>
    <w:sectPr w:rsidR="004379A5" w:rsidRPr="004379A5">
      <w:pgSz w:w="12240" w:h="15840"/>
      <w:pgMar w:top="485" w:right="1440" w:bottom="4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B3"/>
    <w:rsid w:val="0008417B"/>
    <w:rsid w:val="002947B1"/>
    <w:rsid w:val="004379A5"/>
    <w:rsid w:val="0046221F"/>
    <w:rsid w:val="00685894"/>
    <w:rsid w:val="00721A54"/>
    <w:rsid w:val="00E0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42F6"/>
  <w15:docId w15:val="{289CA84A-B2B7-4D06-8D4C-181CB37C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85894"/>
    <w:rPr>
      <w:color w:val="0563C1" w:themeColor="hyperlink"/>
      <w:u w:val="single"/>
    </w:rPr>
  </w:style>
  <w:style w:type="character" w:styleId="UnresolvedMention">
    <w:name w:val="Unresolved Mention"/>
    <w:basedOn w:val="DefaultParagraphFont"/>
    <w:uiPriority w:val="99"/>
    <w:semiHidden/>
    <w:unhideWhenUsed/>
    <w:rsid w:val="0068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nnon@columbuspetexp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umbuspetexpo.com/" TargetMode="External"/><Relationship Id="rId5" Type="http://schemas.openxmlformats.org/officeDocument/2006/relationships/hyperlink" Target="http://www.columbuspetexp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stetz</dc:creator>
  <cp:keywords/>
  <cp:lastModifiedBy>Shannon Prior</cp:lastModifiedBy>
  <cp:revision>2</cp:revision>
  <dcterms:created xsi:type="dcterms:W3CDTF">2024-03-25T16:58:00Z</dcterms:created>
  <dcterms:modified xsi:type="dcterms:W3CDTF">2024-03-25T16:58:00Z</dcterms:modified>
</cp:coreProperties>
</file>